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9" w:type="dxa"/>
        <w:tblInd w:w="93" w:type="dxa"/>
        <w:tblLook w:val="04A0"/>
      </w:tblPr>
      <w:tblGrid>
        <w:gridCol w:w="866"/>
        <w:gridCol w:w="3543"/>
        <w:gridCol w:w="2694"/>
        <w:gridCol w:w="720"/>
        <w:gridCol w:w="2620"/>
        <w:gridCol w:w="2413"/>
        <w:gridCol w:w="1843"/>
      </w:tblGrid>
      <w:tr w:rsidR="0090733C" w:rsidRPr="00FA4151" w:rsidTr="00FA4151">
        <w:trPr>
          <w:trHeight w:val="62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4151">
              <w:rPr>
                <w:rFonts w:ascii="Times New Roman" w:eastAsia="华文楷体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4151">
              <w:rPr>
                <w:rFonts w:ascii="Times New Roman" w:eastAsia="华文楷体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4151">
              <w:rPr>
                <w:rFonts w:ascii="Times New Roman" w:eastAsia="华文楷体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品牌型号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4151">
              <w:rPr>
                <w:rFonts w:ascii="Times New Roman" w:eastAsia="华文楷体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4151">
              <w:rPr>
                <w:rFonts w:ascii="Times New Roman" w:eastAsia="华文楷体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厂家</w:t>
            </w:r>
            <w:r w:rsidRPr="00FA4151">
              <w:rPr>
                <w:rFonts w:ascii="Times New Roman" w:eastAsia="华文楷体" w:hAnsi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FA4151">
              <w:rPr>
                <w:rFonts w:ascii="Times New Roman" w:eastAsia="华文楷体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代理商</w:t>
            </w:r>
            <w:r w:rsidRPr="00FA4151">
              <w:rPr>
                <w:rFonts w:ascii="Times New Roman" w:eastAsia="华文楷体" w:hAnsi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4151">
              <w:rPr>
                <w:rFonts w:ascii="Times New Roman" w:eastAsia="华文楷体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4151">
              <w:rPr>
                <w:rFonts w:ascii="Times New Roman" w:eastAsia="华文楷体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招标</w:t>
            </w:r>
            <w:r w:rsidRPr="00FA4151">
              <w:rPr>
                <w:rFonts w:ascii="Times New Roman" w:eastAsia="华文楷体" w:hAnsi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FA4151">
              <w:rPr>
                <w:rFonts w:ascii="Times New Roman" w:eastAsia="华文楷体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采购日期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超高效液相色谱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-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三重四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极</w:t>
            </w:r>
            <w:proofErr w:type="gramEnd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杆质谱联用仪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waters UPLC-TQD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美国沃特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（沃特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科技（上海）有限公司）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中省共建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实时荧光定量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PCR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美国伯乐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icycler iQ5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美国伯乐（北京元业伯乐科技发展有限公司）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中省共建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银制梯度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PCR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德国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eppendorf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德国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eppendorf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（陕西科仪科技有限公司）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中省共建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Zeta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电位仪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英国马尔文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ZS90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英国马尔文（马尔文仪器有限公司）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B1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中省共建</w:t>
            </w:r>
          </w:p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+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实验室建设经费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荧光图像工作站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日本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Nikon  90i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日本尼康（陕西千欣科技有限公司）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实验室建设经费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高速冷冻落地离心机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美国贝克曼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 Avanti J-26XP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美国贝克曼（西安赛亚科技有限公司）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实验室建设经费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液相色谱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-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电感耦合等离子体质谱（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LC-ICP-MS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PE series 200-Elan DRCe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铂</w:t>
            </w:r>
            <w:proofErr w:type="gramEnd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金埃尔默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扫描电子显微镜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日本电子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JSM-6510LV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日本电子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气相色谱仪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PE Clarus 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铂</w:t>
            </w:r>
            <w:proofErr w:type="gramEnd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金埃尔默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超纯水系统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英国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ELGA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：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pure-lab Option R7+Ultra Genetic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ELGA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全自动凝胶成像分析系统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基因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SYNGENE GBoxEF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英国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SYNGENE(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基因有限公司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微量核酸蛋白检测仪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基因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NanoDrop  ND-2000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nanodrop(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基因有限公司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电泳仪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基因：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Hoefer SE250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hoefer(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基因有限公司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显微成像系统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奥林巴斯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DP72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日本奥林巴斯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厌氧培养箱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Shellab  BACTRON 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Ⅲ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SHELLAB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公司（造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鑫</w:t>
            </w:r>
            <w:proofErr w:type="gramEnd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企业有限公司）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天平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赛多利斯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BSA124S-CW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赛多利斯（造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鑫</w:t>
            </w:r>
            <w:proofErr w:type="gramEnd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企业有限公司）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2008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阴离子色谱仪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瑞士万通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761 Compact IC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瑞士万通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日元贷款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高效液相色谱仪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日本分光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LC-2000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日本分光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日元贷款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2006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荧光显微镜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奥林巴斯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BX51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日本奥林巴斯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日元贷款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2006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自动电位滴定仪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瑞士万通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瑞士万通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日元贷款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2006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台式冷冻离心机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德国哈默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Z-36HK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德国哈默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日元贷款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2006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傅里叶变换红外光谱仪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日本岛津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IRPrestige-21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日本岛津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日元贷款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2006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气相色谱仪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美国安捷伦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6890N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美国安捷伦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自筹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2007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总有机碳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/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总氮测定仪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德国元素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VarioTOC cube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德国元素（华嘉（香港）有限公司）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三重四级杆气质联用仪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美国安捷伦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7000B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美国安捷伦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气相色谱仪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PE Clarus 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铂</w:t>
            </w:r>
            <w:proofErr w:type="gramEnd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金埃尔默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气相色谱仪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PE Clarus 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铂</w:t>
            </w:r>
            <w:proofErr w:type="gramEnd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金埃尔默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声学多普勒流速剖面仪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TRDI WHM-300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TRDI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剖面仪配套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GPS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（接收机）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华星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A8GNSS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广州华星仪器有限公司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  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（西安万通）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多物理场耦合数值模拟软件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COMSOL Multiphysics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瑞典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COMSOL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（杰伊奥岩土科技（武汉）有限公司）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2009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超净工作台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CJ-1D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天津市泰斯特仪器有限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lastRenderedPageBreak/>
              <w:t>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水中油分析仪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OCMA-350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日本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HORIBA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连续流动分析仪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SEAL 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AA3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德国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seal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（北京西冲科技发展有限公司）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年国家特色重点学科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总有机碳分析仪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仪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岛津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TOC-LCPN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日本岛津（陕西富士特电子科技有限公司）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年国家特色重点学科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电化学工作站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阿美特克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PAR2273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AMT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年国家特色重点学科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X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射线衍射仪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理学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UltimanIV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日本株式会社理学（北京嘉德利达科技有限公司）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年国家特色重点学科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原子力显微镜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506B1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布鲁克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Multimode 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BRUKER   NANO INC(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年国家特色重点学科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UVP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超声波多普勒流速仪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UVP-DUO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瑞士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MET-FLOW   SA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lastRenderedPageBreak/>
              <w:t>（珠海经济特区天宝恒有限公司）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25434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通用突变检测系统（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DGGE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DCode System for DGGE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美国伯乐公司（陕西春光科技有限公司）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水平电泳系统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DYY-6D   DYCP-31DN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北京六一仪器厂（陕西春光科技有限公司）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尼康正置显微图像分析系统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尼康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50i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尼康株式会社（西安千欣仪器有限公司）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临界点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干燥仪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K850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英国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Quorum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（北京西冲科技发展有限公司）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冷冻切片机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CM1950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德国莱卡（北京西冲科技发展有限公司）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全自动水样采样仪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ISCO   6712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ISCO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（陕西汇研科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lastRenderedPageBreak/>
              <w:t>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比表面积与孔道测定仪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V-Sorb2800P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北京金埃谱科技有限公司（中国）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高压蒸汽灭菌器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25434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三洋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MLS-3780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三洋机电国际贸易有限公司（时代联想生物科技有限公司）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单模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腔</w:t>
            </w:r>
            <w:proofErr w:type="gramEnd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微波实验装置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ZDM-2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江苏南京汇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研</w:t>
            </w:r>
            <w:proofErr w:type="gramEnd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微波系统工程有限公司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Brookfield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（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博勒飞</w:t>
            </w:r>
            <w:proofErr w:type="gramEnd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）实验室粘度计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LVDV-II   PRO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Brookfield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（广州市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东南科创</w:t>
            </w:r>
            <w:proofErr w:type="gramEnd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超低温保存箱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MDF-382E(N)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三洋机电国际贸易有限公司（时代联想生物科技有限公司）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分体式多通道注射泵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TS-1B/W0109-1B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河北保定兰格（上海领德仪器有限公司）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傅立叶变换气体分析仪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IGS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thermo   fisher(</w:t>
            </w:r>
            <w:proofErr w:type="gramStart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赛默飞世</w:t>
            </w:r>
            <w:proofErr w:type="gramEnd"/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尔科技（中国）有限公司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多组分气体分析仪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VARIO   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德国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MRU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（西安约克仪器有限公司）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低温等离子体高频高压交流电源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大连理工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大连理工大学电气学院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数字荧光示波器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DPO3034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泰克公司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(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西安四通测量设备有限公司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数字式气体质量流量控制器和流量计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七星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CS200D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北京七星华创电子股份有限公司（陕西汇研科技有限公司）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精密电子天平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BSA1245-CwcDog-0.1mg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德国赛多利斯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电子天平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YP1002N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上海精科（陕西科仪科技有限公司）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溶解氧测定仪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仿宋" w:hint="eastAsia"/>
                <w:color w:val="000000"/>
                <w:kern w:val="0"/>
                <w:sz w:val="22"/>
              </w:rPr>
              <w:t>哈纳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HI2400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哈纳（西安捷森科学发展有限公司）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水浴锅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XMTD-8222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上海精宏</w:t>
            </w:r>
            <w:proofErr w:type="gram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超声波清洗器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KQ-500DE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昆山（陕西科仪科技有限公司）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马弗炉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ＳＸＦ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-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４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-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１３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上海新诺（西安泰斯廷商贸有限公司）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烘箱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GZX-9076MBE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上海博讯</w:t>
            </w:r>
            <w:proofErr w:type="gram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紫外可见分光光度计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BlueStar  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北京莱伯泰科（西安市碑林区科泉化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玻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仪器采供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lastRenderedPageBreak/>
              <w:t>站）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pH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计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(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离子型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25434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热电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310P-01N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美国热电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奥利龙</w:t>
            </w:r>
            <w:proofErr w:type="gram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六联磁力搅拌器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JZG9-S-6A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北京西化仪（西安泰斯廷商贸有限公司）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恒温箱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25434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泰斯特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SPX-250B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泰斯特（陕西科仪科技有限公司）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高压灭菌锅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25434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申安</w:t>
            </w:r>
            <w:proofErr w:type="gramEnd"/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LDZX-30FAS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上海申安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COD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消解测定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25434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热电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COD165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美国热电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奥利龙</w:t>
            </w:r>
            <w:proofErr w:type="gram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余氯测定仪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25434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热电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AQ3070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美国热电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奥利龙</w:t>
            </w:r>
            <w:proofErr w:type="gram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浊度计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哈纳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HI93703-11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哈纳（西安捷森科学发展有限公司）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电导率仪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Qrion   AQ3070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木质部导水率与栓塞测量仪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XYL`EM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Bronkhorst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法国（陕西汇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lastRenderedPageBreak/>
              <w:t>研科技有限公司）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植物冠层分析仪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HemiView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英国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Delta-T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（北京哈维斯廷科技有限公司）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接触角测量仪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科诺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SL200A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上海梭伦信息科技有限公司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光化学反应仪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比朗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BL-GHX-V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西安比朗生物科技有限公司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被动式大气大体积采样器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TH-1000CII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武汉市天虹仪表有限责任公司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多气体在线检测系统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吉顺安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深圳市吉顺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安科技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多功能热线风速测量仪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B97988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德图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435-2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德图（进口）（西安市碑林区科泉化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玻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仪器采供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lastRenderedPageBreak/>
              <w:t>站）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旋转式蒸发器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亚荣</w:t>
            </w:r>
            <w:proofErr w:type="gramEnd"/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RE-2000A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亚荣（西安捷森科学发展有限公司）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真空干燥箱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F94B38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恒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DZF6050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上海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恒（西安市碑林区科泉化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玻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仪器采供站）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位真空固相萃取装置（含大体积取样器）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F94B38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莱伯泰科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Win 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SPE12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北京莱伯泰科（西安市碑林区科泉化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玻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仪器采供站）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恒温振荡水浴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SHZ-82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国华（陕西科仪科技有限公司）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固相微萃取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色谱科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57353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色谱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科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水浴加热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氮吹仪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UGC-24W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北京优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晟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（西安市碑林区科泉化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玻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仪器采供站）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光照恒温振荡培养箱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250HG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金坛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市精达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仪器制造厂（陕西科仪科技有限公司）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全自动生化反应器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BIOFLO   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通用国际贸易有限责任公司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日元贷款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微小电极装置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日元贷款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核磁共振波谱仪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瑞士布鲁克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  AVANCE 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Ⅲ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HD 400 MHz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瑞士布鲁克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(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北京益成恒达国际贸易有限公司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11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2012.12.11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激光共聚焦显微镜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徕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卡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TSC SP8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德国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徕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卡（北京西冲科技发展有限公司）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11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2012.12.4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DNA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测序仪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罗氏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454 GS Junior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罗氏（陕西宜科勒仪器仪表有限公司）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11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2012.12.11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2100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型生物分析仪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安捷伦</w:t>
            </w:r>
            <w:r w:rsidR="005908BF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美国安捷伦（陕西宜科勒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lastRenderedPageBreak/>
              <w:t>仪器仪表有限公司）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11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2012.12.11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微量荧光分光光度计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908BF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普洛麦格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  Quantiflour-ST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美国普洛麦格（陕西宜科勒仪器仪表有限公司）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11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2012.12.11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制备液相色谱仪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岛津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LC-20AP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日本岛津（西安捷森科学发展有限公司）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11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2012.12.3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总有机碳分析仪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岛津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TOC-L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日本岛津（西安捷森科学发展有限公司）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11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2012.12.3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总有机碳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/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总氮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分析仪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耶拿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multi N/C 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德国耶拿（西安江海电气科技有限公司）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11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2012.12.3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BIOLOG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自动快速微生物分析仪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BIOLOG GEN III MicroStation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BIOLOG(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广州市华粤行仪器有限公司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年度市政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工程省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2013.12.3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招标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浮游植物分类荧光仪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—PHYTO-PAM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TETT AZ-AQ101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匈牙利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TETT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公司（陕西卖创电子科技有限公司）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年度环境工程省重点学科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2013.12.6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招标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MIKE3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水动力及水质模拟软件包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25434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DHI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MIKE V2012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丹华水利环境技术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(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上海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)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年度市政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工程省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2013.12.3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招标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流式细胞仪（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Flow cytometry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BD Accuri   C6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BD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（时代联想生物科技有限公司）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年度国家特色重点学科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2013.12.10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招标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菌落分析仪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杭州迅数</w:t>
            </w:r>
            <w:proofErr w:type="gramEnd"/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CzoneG6T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杭州迅数（西安元兴仪器设备有限公司）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年度环境工程省重点学科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2014.3.28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招标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单面光刻微加工系统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URE-2000B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中国科学院光电技术研究所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年度环境科学省重点学科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2014.3.28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招标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微电极拉制仪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Sutter P97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Sutter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公司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（亚文泰商贸（北京）有限公司）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年度环境工程省重点学科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2013.12.3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招标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耗散型石英晶体天平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百欧林</w:t>
            </w:r>
            <w:proofErr w:type="gramEnd"/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Biolin Q-Sense E1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瑞典百欧林科技有限公司（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Biolin Scientific AB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）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/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芬兰（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Finland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年度国家特色重点学科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2013.12.10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低温超高压细胞破碎机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聚能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JN-02C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广州聚能仪器公司（西安贝捷贸易有限公司）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年度环境工程省重点学科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2013.12.6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招标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高效液相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-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离子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阱</w:t>
            </w:r>
            <w:proofErr w:type="gramEnd"/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-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飞行时间质谱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岛津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LCMS-IT-TOF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日本岛津仪器公司（西安捷森科学发展有限公司）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年度国家特色重点学科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2013.12.10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招标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阴离子色谱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热电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ICS-1100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美国赛默飞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尔公司（西安泰斯廷商贸有限公司）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年度环境工程省重点学科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2013.12.3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招标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阳离子色谱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热电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ICS-1100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美国赛默飞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尔公司（西安泰斯廷商贸有限公司）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年度环境工程省重点学科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2013.12.3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招标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X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荧光分析仪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斯派克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MIDEX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德国斯派克分析仪器公司（西安江海电气科技有限公司）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年度环境科学省重点学科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2014.3.28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招标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工业粉尘比电阻测定仪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华北电力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DR-3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华北电力大学环境污染测控技术研究所（武汉集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lastRenderedPageBreak/>
              <w:t>思仪器设备有限公司黄石分公司）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年度环境工程省重点学科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2013.12.3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招标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温室气体在线监测系统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Exd   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Ⅱ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ct6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深圳市吉顺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安科技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2012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年度环境科学省重点学科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2014.3.28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招标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化学吸附仪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麦克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美国麦克（陕西汇知商贸有限公司）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年度省环境科学与工程重点学科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2014.9.24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电子顺磁共振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布鲁克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EMXmicro-6/1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德国布鲁克（陕西富士特电子科技有限公司）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年度省环境科学与工程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2014.9.18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粉尘过滤效率测试系统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AilTEq 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FEMA 1-AT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德国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FilTEq(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理宝商贸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上海有限公司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年度国家特色学科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2014.9.18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数字式气体质量流量计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LINE-TECH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韩国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LINE-TECH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（西安欧润凯机电科技有限公司）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年度省环境科学与工程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2014.10.16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智能管式高温炉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洛阳西格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玛</w:t>
            </w:r>
            <w:proofErr w:type="gramEnd"/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SGM.T40/12A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西安元兴仪器设备有限公司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年度省环境科学与工程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2015.4.8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臭氧分析仪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 xml:space="preserve">2B 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M106-M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2B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公司（西安元兴仪器设备有限公司）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年度省环境科学与工程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2014.10.16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荧光分光光度计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日历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F-7000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日本日立（西安浩孟电子科技有限公司）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年度省市政工程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2014.10.21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稳定同位素比质谱仪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元素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Isoprime100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北京嘉德元素科技有限公司（德国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elementar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年度国家特色学科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2014.10.21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傅立叶漫反射红外光谱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热电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Nicolet   iS50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美国热电（陕西富士特电子科技有限公司）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年度省市政工程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2014.10.16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研究级倒置荧光显微镜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尼康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TI-S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日本尼康（西安千欣科技有限公司）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年度国家特色重点学科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2015.6.24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连续流动分析仪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FLOWSYS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希思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迪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意大利（陕西和信光电仪器有限公司）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年度省环境工程重点学科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原子吸收光谱仪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热电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iCE3300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赛默飞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尔（西安江海电气科技有限公司）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年度省环境科学重点学科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生物化学发光仪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普洛麦格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Glomax-20/20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  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普洛麦格（西安江海电气科技有限公司）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年度省市政工程重点学科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固体表面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ZETA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电位自动分析仪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安东帕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/surpass  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安东帕（安东帕（上海）商贸有限公司）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年度国家特色重点学科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色谱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-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原子荧光联用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吉天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AFSS922-SA20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吉天（西安拜耳检测仪器有限公司）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年度省市政工程重点学科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脉冲场凝胶电泳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BioRad CHEF MAPPER XA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biorad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（西安腾领生物科技有限公司）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年度省市政工程重点学科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超声波化学合成仪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sonics   and materials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 xml:space="preserve"> 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VCX150/VCX500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sonics   and 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materials(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陕西鼎盛仪器设备有限公司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省环科重点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lastRenderedPageBreak/>
              <w:t>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超高效液相色谱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热电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r 3000xrs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赛默飞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尔科技（西安桂笙电子科技有限公司）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凝胶成像仪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F7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  <w:p w:rsidR="0090733C" w:rsidRPr="00FA4151" w:rsidRDefault="00E71AF7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BioRad GelDoc XR+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BioRad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（西安腾领生物科技有限公司）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三维粒子图像测速仪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LaVision FlowMaster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德国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LaVision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（北京欧兰科技发展有限公司）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全波长多功能酶标仪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热电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Varioskan LUX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赛默飞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尔（陕西拓豪贸易有限公司）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微孔板洗板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热电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Wellwash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赛默飞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尔（陕西拓豪贸易有限公司）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小型冷冻高速离心机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热电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Micro 17R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赛默飞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尔（陕西拓豪贸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lastRenderedPageBreak/>
              <w:t>易有限公司）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年度特色重点学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lastRenderedPageBreak/>
              <w:t>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空气动力学粒径谱仪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TSI 3321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陕西富润科电子科技有限公司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振动孔式单分散气溶胶发生器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TSI 3450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陕西富润科电子科技有限公司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LINGO14.0</w:t>
            </w:r>
            <w:r w:rsidR="001007FB"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LINGO15.0-Industrial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LinGo Systems Inc.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高速冷冻离心机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湖南湘仪</w:t>
            </w:r>
            <w:proofErr w:type="gramEnd"/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H1850R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湖南湘仪实验室仪器开发有限公司（陕西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西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咸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新区盛合兴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实业有限公司）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年度特色重点学科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全自动固相萃取仪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Horizon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 xml:space="preserve"> 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Smart   prep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Horizon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（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北京懋祥隆贸易有限公司）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年度省环境工程重点学科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全自动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压汞仪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麦克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AutoPore   IV 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美国麦克公司（西安拜耳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lastRenderedPageBreak/>
              <w:t>检测仪器有限公司）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2014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年度特色重点学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lastRenderedPageBreak/>
              <w:t>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2016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管式气氛炉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西格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玛</w:t>
            </w:r>
            <w:proofErr w:type="gramEnd"/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SGMT40/12A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洛阳西格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玛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（西安元兴仪器设备有限公司）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2013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年度省环境科学与工程重点学科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UNISENSE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深层水库水生态环境原位分析系统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MP8 Unisense A/S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丹麦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Unisense A/S 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上海谓载商贸发展有限公司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省优势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学科建设经费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紫外可见光分光光度计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日本日立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U-3900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日本日立（天美（中国）科学仪器有限公司）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省优势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学科建设经费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IMAGING-PAM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系列调制叶绿素荧光成像测量系统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Walz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 xml:space="preserve"> 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IMAGING-PAM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德国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Walz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（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  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陕西通惠生物科技有限公司）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省优势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学科建设经费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静电计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吉时利</w:t>
            </w:r>
            <w:proofErr w:type="gramEnd"/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6514/E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美国吉时利公司（西安四通测量设备有限公司）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省优势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学科建设经费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便携式大流量低浓度烟尘自动测试仪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崂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应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3012H-D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青岛崂山应用技术研究所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省优势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学科建设经费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电除尘（低温等离子体）用高压高频电源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EHC-II   30mA/80kV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金华大维电子科技（大连）有限公司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省优势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学科建设经费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数字低速风速计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德图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陕西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西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咸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新区盛合兴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实业有限公司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2015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</w:t>
            </w: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省优势</w:t>
            </w:r>
            <w:proofErr w:type="gramEnd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学科建设经费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2016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激光粒度</w:t>
            </w:r>
            <w:r w:rsidR="001007FB"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分布测定仪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麦奇克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Sync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F7" w:rsidRPr="00FA4151" w:rsidRDefault="00E71AF7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美国麦奇克有限公司</w:t>
            </w:r>
            <w:r w:rsidRPr="00FA4151">
              <w:rPr>
                <w:rFonts w:ascii="Times New Roman" w:eastAsia="华文楷体" w:hAnsi="Times New Roman" w:hint="eastAsia"/>
              </w:rPr>
              <w:t>(</w:t>
            </w:r>
            <w:r w:rsidRPr="00FA4151">
              <w:rPr>
                <w:rFonts w:ascii="Times New Roman" w:eastAsia="华文楷体" w:hAnsi="Times New Roman" w:hint="eastAsia"/>
              </w:rPr>
              <w:t>陕西</w:t>
            </w:r>
            <w:proofErr w:type="gramStart"/>
            <w:r w:rsidRPr="00FA4151">
              <w:rPr>
                <w:rFonts w:ascii="Times New Roman" w:eastAsia="华文楷体" w:hAnsi="Times New Roman" w:hint="eastAsia"/>
              </w:rPr>
              <w:t>华奥中隆科贸</w:t>
            </w:r>
            <w:proofErr w:type="gramEnd"/>
            <w:r w:rsidRPr="00FA4151">
              <w:rPr>
                <w:rFonts w:ascii="Times New Roman" w:eastAsia="华文楷体" w:hAnsi="Times New Roman" w:hint="eastAsia"/>
              </w:rPr>
              <w:t>有限公司</w:t>
            </w:r>
            <w:r w:rsidRPr="00FA4151">
              <w:rPr>
                <w:rFonts w:ascii="Times New Roman" w:eastAsia="华文楷体" w:hAnsi="Times New Roman" w:hint="eastAsia"/>
              </w:rPr>
              <w:t>)</w:t>
            </w:r>
          </w:p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2016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年度省重点学科建设经费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2018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5D7CB0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高速摄像机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</w:rPr>
              <w:t>Phantom</w:t>
            </w:r>
            <w:r w:rsidRPr="00FA4151">
              <w:rPr>
                <w:rFonts w:ascii="Times New Roman" w:eastAsia="华文楷体" w:hAnsi="Times New Roman" w:hint="eastAsia"/>
              </w:rPr>
              <w:t xml:space="preserve"> 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VEO640L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E71AF7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</w:rPr>
              <w:t>Phantom</w:t>
            </w:r>
            <w:r w:rsidRPr="00FA4151">
              <w:rPr>
                <w:rFonts w:ascii="Times New Roman" w:eastAsia="华文楷体" w:hAnsi="Times New Roman" w:hint="eastAsia"/>
              </w:rPr>
              <w:t>有限公司</w:t>
            </w:r>
            <w:r w:rsidR="005D7CB0"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（阿美特克有限公司）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2016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年度省重点学科建设经费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2018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A564D9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纯水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-</w:t>
            </w:r>
            <w:r w:rsidR="0090733C"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超纯水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A564D9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proofErr w:type="gramStart"/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密理博</w:t>
            </w:r>
            <w:proofErr w:type="gramEnd"/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millipore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A564D9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美国密理博有限公司（陕西科仪实验室系</w:t>
            </w:r>
            <w:proofErr w:type="gramStart"/>
            <w:r w:rsidRPr="00FA4151">
              <w:rPr>
                <w:rFonts w:ascii="Times New Roman" w:eastAsia="华文楷体" w:hAnsi="Times New Roman" w:hint="eastAsia"/>
              </w:rPr>
              <w:t>统维护</w:t>
            </w:r>
            <w:proofErr w:type="gramEnd"/>
            <w:r w:rsidRPr="00FA4151">
              <w:rPr>
                <w:rFonts w:ascii="Times New Roman" w:eastAsia="华文楷体" w:hAnsi="Times New Roman" w:hint="eastAsia"/>
              </w:rPr>
              <w:t>工程有限公司）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2016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年度省重点学科建设经费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2018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1007FB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多通道</w:t>
            </w:r>
            <w:r w:rsidR="0090733C"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电化学工作站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F378AE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AMT</w:t>
            </w:r>
            <w:proofErr w:type="gramStart"/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输力强</w:t>
            </w:r>
            <w:proofErr w:type="gramEnd"/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1470E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AE" w:rsidRPr="00FA4151" w:rsidRDefault="00F378AE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  <w:p w:rsidR="0090733C" w:rsidRPr="00FA4151" w:rsidRDefault="00F378A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美国阿美特克</w:t>
            </w:r>
            <w:r w:rsidRPr="00FA4151">
              <w:rPr>
                <w:rFonts w:ascii="Times New Roman" w:eastAsia="华文楷体" w:hAnsi="Times New Roman" w:hint="eastAsia"/>
              </w:rPr>
              <w:t>AMT</w:t>
            </w:r>
            <w:proofErr w:type="gramStart"/>
            <w:r w:rsidRPr="00FA4151">
              <w:rPr>
                <w:rFonts w:ascii="Times New Roman" w:eastAsia="华文楷体" w:hAnsi="Times New Roman" w:hint="eastAsia"/>
              </w:rPr>
              <w:t>输力强</w:t>
            </w:r>
            <w:proofErr w:type="gramEnd"/>
            <w:r w:rsidRPr="00FA4151">
              <w:rPr>
                <w:rFonts w:ascii="Times New Roman" w:eastAsia="华文楷体" w:hAnsi="Times New Roman" w:hint="eastAsia"/>
              </w:rPr>
              <w:t>（西安茗博化工科技有限公司）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2016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年度省重点学科建设经费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2018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高性能计算系统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曙光</w:t>
            </w:r>
            <w:r w:rsidR="00F378AE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I620-G30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中科曙光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2016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年度省重点学科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lastRenderedPageBreak/>
              <w:t>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lastRenderedPageBreak/>
              <w:t>2018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微量热永动仪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Nano Temper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 w:cs="宋体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德国</w:t>
            </w:r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Nano Temper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 w:cs="宋体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2017</w:t>
            </w:r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年度省重点学科建设经费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2019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热重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-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红外系统联用仪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F378AE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布鲁克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STA2500-Tensor 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 w:cs="宋体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德国</w:t>
            </w: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耐驰</w:t>
            </w:r>
            <w:proofErr w:type="gramEnd"/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&amp;</w:t>
            </w:r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布鲁克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 w:cs="宋体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2017</w:t>
            </w:r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年度省重点学科建设经费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2019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毛细管电泳仪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F378AE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安捷伦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7100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 w:cs="宋体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安捷伦科技有限公司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 w:cs="宋体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2017</w:t>
            </w:r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年度省重点学科建设经费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2019</w:t>
            </w:r>
          </w:p>
        </w:tc>
      </w:tr>
      <w:tr w:rsidR="0090733C" w:rsidRPr="00FA4151" w:rsidTr="00FA41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3C" w:rsidRPr="00FA4151" w:rsidRDefault="0090733C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土壤元素分析仪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F378AE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奥林巴斯</w:t>
            </w:r>
            <w:r w:rsidR="0090733C"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VCA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 w:cs="宋体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株式会社奥林巴斯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 w:cs="宋体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2017</w:t>
            </w:r>
            <w:r w:rsidRPr="00FA4151">
              <w:rPr>
                <w:rFonts w:ascii="Times New Roman" w:eastAsia="华文楷体" w:hAnsi="Times New Roman" w:cs="宋体" w:hint="eastAsia"/>
                <w:color w:val="000000"/>
                <w:kern w:val="0"/>
                <w:sz w:val="22"/>
              </w:rPr>
              <w:t>年度省重点学科建设经费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3C" w:rsidRPr="00FA4151" w:rsidRDefault="0090733C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2019</w:t>
            </w:r>
          </w:p>
        </w:tc>
      </w:tr>
      <w:tr w:rsidR="0063414E" w:rsidRPr="00FA4151" w:rsidTr="00FA41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4E" w:rsidRPr="00FA4151" w:rsidRDefault="0063414E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傅立叶红外多组分气体分析仪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933767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热电</w:t>
            </w:r>
            <w:r w:rsidR="0063414E" w:rsidRPr="00FA4151">
              <w:rPr>
                <w:rFonts w:ascii="Times New Roman" w:eastAsia="华文楷体" w:hAnsi="Times New Roman" w:hint="eastAsia"/>
              </w:rPr>
              <w:t>antaris IGS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美国赛默飞</w:t>
            </w:r>
            <w:proofErr w:type="gramStart"/>
            <w:r w:rsidRPr="00FA4151">
              <w:rPr>
                <w:rFonts w:ascii="Times New Roman" w:eastAsia="华文楷体" w:hAnsi="Times New Roman" w:hint="eastAsia"/>
              </w:rPr>
              <w:t>世</w:t>
            </w:r>
            <w:proofErr w:type="gramEnd"/>
            <w:r w:rsidRPr="00FA4151">
              <w:rPr>
                <w:rFonts w:ascii="Times New Roman" w:eastAsia="华文楷体" w:hAnsi="Times New Roman" w:hint="eastAsia"/>
              </w:rPr>
              <w:t>尔科技（西安四通测量设备有限公司）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2019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、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年度一流学科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widowControl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2021</w:t>
            </w:r>
          </w:p>
        </w:tc>
      </w:tr>
      <w:tr w:rsidR="0063414E" w:rsidRPr="00FA4151" w:rsidTr="00FA41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4E" w:rsidRPr="00FA4151" w:rsidRDefault="0063414E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zeta</w:t>
            </w:r>
            <w:r w:rsidRPr="00FA4151">
              <w:rPr>
                <w:rFonts w:ascii="Times New Roman" w:eastAsia="华文楷体" w:hAnsi="Times New Roman" w:hint="eastAsia"/>
              </w:rPr>
              <w:t>电位仪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933767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马尔文</w:t>
            </w:r>
            <w:r w:rsidR="0063414E" w:rsidRPr="00FA4151">
              <w:rPr>
                <w:rFonts w:ascii="Times New Roman" w:eastAsia="华文楷体" w:hAnsi="Times New Roman" w:hint="eastAsia"/>
              </w:rPr>
              <w:t>zetasizer lab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英国马尔文帕纳科（西安原力工贸有限公司）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2019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、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年度一流学科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2021</w:t>
            </w:r>
          </w:p>
        </w:tc>
      </w:tr>
      <w:tr w:rsidR="0063414E" w:rsidRPr="00FA4151" w:rsidTr="00FA41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4E" w:rsidRPr="00FA4151" w:rsidRDefault="0063414E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气相色谱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安捷伦</w:t>
            </w:r>
            <w:r w:rsidRPr="00FA4151">
              <w:rPr>
                <w:rFonts w:ascii="Times New Roman" w:eastAsia="华文楷体" w:hAnsi="Times New Roman" w:hint="eastAsia"/>
              </w:rPr>
              <w:t>8890</w:t>
            </w:r>
            <w:r w:rsidRPr="00FA4151">
              <w:rPr>
                <w:rFonts w:ascii="Times New Roman" w:eastAsia="华文楷体" w:hAnsi="Times New Roman" w:hint="eastAsia"/>
              </w:rPr>
              <w:t>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美国安捷伦（陕西福瑞进出口有限责任公司）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2019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、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年度一流学科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2021</w:t>
            </w:r>
          </w:p>
        </w:tc>
      </w:tr>
      <w:tr w:rsidR="0063414E" w:rsidRPr="00FA4151" w:rsidTr="00FA41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4E" w:rsidRPr="00FA4151" w:rsidRDefault="0063414E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液相色谱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热电</w:t>
            </w:r>
            <w:r w:rsidRPr="00FA4151">
              <w:rPr>
                <w:rFonts w:ascii="Times New Roman" w:eastAsia="华文楷体" w:hAnsi="Times New Roman" w:hint="eastAsia"/>
              </w:rPr>
              <w:t>UItiMate</w:t>
            </w:r>
            <w:r w:rsidRPr="00FA4151">
              <w:rPr>
                <w:rFonts w:ascii="Times New Roman" w:eastAsia="华文楷体" w:hAnsi="Times New Roman" w:hint="eastAsia"/>
              </w:rPr>
              <w:br/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Thermo Fisher Scientific</w:t>
            </w:r>
            <w:r w:rsidRPr="00FA4151">
              <w:rPr>
                <w:rFonts w:ascii="Times New Roman" w:eastAsia="华文楷体" w:hAnsi="Times New Roman" w:hint="eastAsia"/>
              </w:rPr>
              <w:br/>
            </w:r>
            <w:r w:rsidRPr="00FA4151">
              <w:rPr>
                <w:rFonts w:ascii="Times New Roman" w:eastAsia="华文楷体" w:hAnsi="Times New Roman" w:hint="eastAsia"/>
              </w:rPr>
              <w:t>德国</w:t>
            </w:r>
            <w:r w:rsidRPr="00FA4151">
              <w:rPr>
                <w:rFonts w:ascii="Times New Roman" w:eastAsia="华文楷体" w:hAnsi="Times New Roman" w:hint="eastAsia"/>
              </w:rPr>
              <w:t>(</w:t>
            </w:r>
            <w:r w:rsidRPr="00FA4151">
              <w:rPr>
                <w:rFonts w:ascii="Times New Roman" w:eastAsia="华文楷体" w:hAnsi="Times New Roman" w:hint="eastAsia"/>
              </w:rPr>
              <w:t>陕西科仪实验室系</w:t>
            </w:r>
            <w:proofErr w:type="gramStart"/>
            <w:r w:rsidRPr="00FA4151">
              <w:rPr>
                <w:rFonts w:ascii="Times New Roman" w:eastAsia="华文楷体" w:hAnsi="Times New Roman" w:hint="eastAsia"/>
              </w:rPr>
              <w:t>统维护</w:t>
            </w:r>
            <w:proofErr w:type="gramEnd"/>
            <w:r w:rsidRPr="00FA4151">
              <w:rPr>
                <w:rFonts w:ascii="Times New Roman" w:eastAsia="华文楷体" w:hAnsi="Times New Roman" w:hint="eastAsia"/>
              </w:rPr>
              <w:t>工程有限公司</w:t>
            </w:r>
            <w:r w:rsidRPr="00FA4151">
              <w:rPr>
                <w:rFonts w:ascii="Times New Roman" w:eastAsia="华文楷体" w:hAnsi="Times New Roman" w:hint="eastAsia"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2019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、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年度一流学科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2021</w:t>
            </w:r>
          </w:p>
        </w:tc>
      </w:tr>
      <w:tr w:rsidR="0063414E" w:rsidRPr="00FA4151" w:rsidTr="00FA41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4E" w:rsidRPr="00FA4151" w:rsidRDefault="0063414E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纳米颗粒跟踪仪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马尔文</w:t>
            </w:r>
            <w:r w:rsidRPr="00FA4151">
              <w:rPr>
                <w:rFonts w:ascii="Times New Roman" w:eastAsia="华文楷体" w:hAnsi="Times New Roman" w:hint="eastAsia"/>
              </w:rPr>
              <w:t>zeta view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德国</w:t>
            </w:r>
            <w:r w:rsidRPr="00FA4151">
              <w:rPr>
                <w:rFonts w:ascii="Times New Roman" w:eastAsia="华文楷体" w:hAnsi="Times New Roman" w:hint="eastAsia"/>
              </w:rPr>
              <w:t>PMX</w:t>
            </w:r>
            <w:r w:rsidRPr="00FA4151">
              <w:rPr>
                <w:rFonts w:ascii="Times New Roman" w:eastAsia="华文楷体" w:hAnsi="Times New Roman" w:hint="eastAsia"/>
              </w:rPr>
              <w:t>（西安艾尔蒙塔科学仪器有限公司）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2019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、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年度一流学科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2021</w:t>
            </w:r>
          </w:p>
        </w:tc>
      </w:tr>
      <w:tr w:rsidR="0063414E" w:rsidRPr="00FA4151" w:rsidTr="00FA41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4E" w:rsidRPr="00FA4151" w:rsidRDefault="0063414E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液相有机碳联用仪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F378A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岛津</w:t>
            </w:r>
            <w:r w:rsidR="0063414E" w:rsidRPr="00FA4151">
              <w:rPr>
                <w:rFonts w:ascii="Times New Roman" w:eastAsia="华文楷体" w:hAnsi="Times New Roman" w:hint="eastAsia"/>
              </w:rPr>
              <w:t>SEC-TOC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日本岛津（陕西嘉俊贸易发展有限公司）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2019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、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年度一流学科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2021</w:t>
            </w:r>
          </w:p>
        </w:tc>
      </w:tr>
      <w:tr w:rsidR="0063414E" w:rsidRPr="00FA4151" w:rsidTr="00FA41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4E" w:rsidRPr="00FA4151" w:rsidRDefault="0063414E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原子吸收光谱仪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耶拿</w:t>
            </w:r>
            <w:r w:rsidRPr="00FA4151">
              <w:rPr>
                <w:rFonts w:ascii="Times New Roman" w:eastAsia="华文楷体" w:hAnsi="Times New Roman" w:hint="eastAsia"/>
              </w:rPr>
              <w:t>zeenit 700p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德国耶拿（陕西华博普泰实业有限公司）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2019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、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年度一流学科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2021</w:t>
            </w:r>
          </w:p>
        </w:tc>
      </w:tr>
      <w:tr w:rsidR="0063414E" w:rsidRPr="00FA4151" w:rsidTr="00FA41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4E" w:rsidRPr="00FA4151" w:rsidRDefault="0063414E" w:rsidP="00FA4151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proofErr w:type="gramStart"/>
            <w:r w:rsidRPr="00FA4151">
              <w:rPr>
                <w:rFonts w:ascii="Times New Roman" w:eastAsia="华文楷体" w:hAnsi="Times New Roman" w:hint="eastAsia"/>
              </w:rPr>
              <w:t>总碳在线分析仪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F378A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/>
              </w:rPr>
              <w:t>S</w:t>
            </w:r>
            <w:r w:rsidRPr="00FA4151">
              <w:rPr>
                <w:rFonts w:ascii="Times New Roman" w:eastAsia="华文楷体" w:hAnsi="Times New Roman" w:hint="eastAsia"/>
              </w:rPr>
              <w:t xml:space="preserve">umset </w:t>
            </w:r>
            <w:r w:rsidR="0063414E" w:rsidRPr="00FA4151">
              <w:rPr>
                <w:rFonts w:ascii="Times New Roman" w:eastAsia="华文楷体" w:hAnsi="Times New Roman" w:hint="eastAsia"/>
              </w:rPr>
              <w:t>model4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 w:cs="宋体"/>
                <w:sz w:val="24"/>
                <w:szCs w:val="24"/>
              </w:rPr>
            </w:pPr>
            <w:r w:rsidRPr="00FA4151">
              <w:rPr>
                <w:rFonts w:ascii="Times New Roman" w:eastAsia="华文楷体" w:hAnsi="Times New Roman" w:hint="eastAsia"/>
              </w:rPr>
              <w:t>美国</w:t>
            </w:r>
            <w:r w:rsidRPr="00FA4151">
              <w:rPr>
                <w:rFonts w:ascii="Times New Roman" w:eastAsia="华文楷体" w:hAnsi="Times New Roman" w:hint="eastAsia"/>
              </w:rPr>
              <w:t>sunset</w:t>
            </w:r>
            <w:r w:rsidRPr="00FA4151">
              <w:rPr>
                <w:rFonts w:ascii="Times New Roman" w:eastAsia="华文楷体" w:hAnsi="Times New Roman" w:hint="eastAsia"/>
              </w:rPr>
              <w:t>（河北先河环保科技股份有限公司）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  <w:color w:val="000000"/>
                <w:kern w:val="0"/>
                <w:sz w:val="22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2019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、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2020</w:t>
            </w: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年度一流学科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E" w:rsidRPr="00FA4151" w:rsidRDefault="0063414E" w:rsidP="00FA4151">
            <w:pPr>
              <w:jc w:val="center"/>
              <w:rPr>
                <w:rFonts w:ascii="Times New Roman" w:eastAsia="华文楷体" w:hAnsi="Times New Roman"/>
              </w:rPr>
            </w:pPr>
            <w:r w:rsidRPr="00FA4151">
              <w:rPr>
                <w:rFonts w:ascii="Times New Roman" w:eastAsia="华文楷体" w:hAnsi="Times New Roman" w:hint="eastAsia"/>
                <w:color w:val="000000"/>
                <w:kern w:val="0"/>
                <w:sz w:val="22"/>
              </w:rPr>
              <w:t>2021</w:t>
            </w:r>
          </w:p>
        </w:tc>
      </w:tr>
    </w:tbl>
    <w:p w:rsidR="008C22D5" w:rsidRDefault="008C22D5"/>
    <w:sectPr w:rsidR="008C22D5" w:rsidSect="00455C1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CC" w:rsidRDefault="00672ECC" w:rsidP="0090733C">
      <w:r>
        <w:separator/>
      </w:r>
    </w:p>
  </w:endnote>
  <w:endnote w:type="continuationSeparator" w:id="0">
    <w:p w:rsidR="00672ECC" w:rsidRDefault="00672ECC" w:rsidP="0090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CC" w:rsidRDefault="00672ECC" w:rsidP="0090733C">
      <w:r>
        <w:separator/>
      </w:r>
    </w:p>
  </w:footnote>
  <w:footnote w:type="continuationSeparator" w:id="0">
    <w:p w:rsidR="00672ECC" w:rsidRDefault="00672ECC" w:rsidP="00907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FD0"/>
    <w:multiLevelType w:val="hybridMultilevel"/>
    <w:tmpl w:val="EFEE0244"/>
    <w:lvl w:ilvl="0" w:tplc="6152F8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C1A"/>
    <w:rsid w:val="00071200"/>
    <w:rsid w:val="001007FB"/>
    <w:rsid w:val="001643FB"/>
    <w:rsid w:val="00445762"/>
    <w:rsid w:val="00455C1A"/>
    <w:rsid w:val="00521579"/>
    <w:rsid w:val="005506B1"/>
    <w:rsid w:val="005908BF"/>
    <w:rsid w:val="005D7CB0"/>
    <w:rsid w:val="0063414E"/>
    <w:rsid w:val="00672ECC"/>
    <w:rsid w:val="00837D59"/>
    <w:rsid w:val="008B62C7"/>
    <w:rsid w:val="008C22D5"/>
    <w:rsid w:val="0090733C"/>
    <w:rsid w:val="00925434"/>
    <w:rsid w:val="00933767"/>
    <w:rsid w:val="00A21461"/>
    <w:rsid w:val="00A564D9"/>
    <w:rsid w:val="00B97988"/>
    <w:rsid w:val="00D03052"/>
    <w:rsid w:val="00E71AF7"/>
    <w:rsid w:val="00F378AE"/>
    <w:rsid w:val="00F94B38"/>
    <w:rsid w:val="00FA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461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A21461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455C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5C1A"/>
    <w:rPr>
      <w:color w:val="800080"/>
      <w:u w:val="single"/>
    </w:rPr>
  </w:style>
  <w:style w:type="paragraph" w:customStyle="1" w:styleId="font5">
    <w:name w:val="font5"/>
    <w:basedOn w:val="a"/>
    <w:rsid w:val="00455C1A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color w:val="000000"/>
      <w:kern w:val="0"/>
      <w:sz w:val="22"/>
    </w:rPr>
  </w:style>
  <w:style w:type="paragraph" w:customStyle="1" w:styleId="font6">
    <w:name w:val="font6"/>
    <w:basedOn w:val="a"/>
    <w:rsid w:val="00455C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55C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455C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9">
    <w:name w:val="font9"/>
    <w:basedOn w:val="a"/>
    <w:rsid w:val="00455C1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font10">
    <w:name w:val="font10"/>
    <w:basedOn w:val="a"/>
    <w:rsid w:val="00455C1A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b/>
      <w:bCs/>
      <w:color w:val="000000"/>
      <w:kern w:val="0"/>
      <w:sz w:val="24"/>
      <w:szCs w:val="24"/>
    </w:rPr>
  </w:style>
  <w:style w:type="paragraph" w:customStyle="1" w:styleId="font11">
    <w:name w:val="font11"/>
    <w:basedOn w:val="a"/>
    <w:rsid w:val="00455C1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455C1A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64">
    <w:name w:val="xl64"/>
    <w:basedOn w:val="a"/>
    <w:rsid w:val="00455C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65">
    <w:name w:val="xl65"/>
    <w:basedOn w:val="a"/>
    <w:rsid w:val="00455C1A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66">
    <w:name w:val="xl66"/>
    <w:basedOn w:val="a"/>
    <w:rsid w:val="00455C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67">
    <w:name w:val="xl67"/>
    <w:basedOn w:val="a"/>
    <w:rsid w:val="00455C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68">
    <w:name w:val="xl68"/>
    <w:basedOn w:val="a"/>
    <w:rsid w:val="00455C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69">
    <w:name w:val="xl69"/>
    <w:basedOn w:val="a"/>
    <w:rsid w:val="00455C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70">
    <w:name w:val="xl70"/>
    <w:basedOn w:val="a"/>
    <w:rsid w:val="00455C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55C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  <w:szCs w:val="24"/>
    </w:rPr>
  </w:style>
  <w:style w:type="paragraph" w:customStyle="1" w:styleId="xl72">
    <w:name w:val="xl72"/>
    <w:basedOn w:val="a"/>
    <w:rsid w:val="00455C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b/>
      <w:bCs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907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90733C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907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9073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25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18</cp:revision>
  <dcterms:created xsi:type="dcterms:W3CDTF">2020-09-25T09:47:00Z</dcterms:created>
  <dcterms:modified xsi:type="dcterms:W3CDTF">2023-02-13T01:25:00Z</dcterms:modified>
</cp:coreProperties>
</file>